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D7" w:rsidRPr="006440D7" w:rsidRDefault="006440D7">
      <w:pPr>
        <w:jc w:val="center"/>
        <w:rPr>
          <w:rFonts w:ascii="黑体" w:eastAsia="黑体" w:hAnsi="仿宋" w:cs="仿宋"/>
          <w:bCs/>
          <w:sz w:val="44"/>
          <w:szCs w:val="36"/>
        </w:rPr>
      </w:pPr>
      <w:r w:rsidRPr="006440D7">
        <w:rPr>
          <w:rFonts w:ascii="黑体" w:eastAsia="黑体" w:hAnsi="仿宋" w:cs="仿宋" w:hint="eastAsia"/>
          <w:bCs/>
          <w:sz w:val="44"/>
          <w:szCs w:val="36"/>
        </w:rPr>
        <w:t>江海职业技术学院2026年中职职教高考</w:t>
      </w:r>
    </w:p>
    <w:p w:rsidR="00DD4F4F" w:rsidRPr="006440D7" w:rsidRDefault="006440D7">
      <w:pPr>
        <w:jc w:val="center"/>
        <w:rPr>
          <w:rFonts w:ascii="黑体" w:eastAsia="黑体" w:hAnsi="仿宋" w:cs="仿宋"/>
          <w:bCs/>
          <w:sz w:val="24"/>
          <w:szCs w:val="21"/>
        </w:rPr>
      </w:pPr>
      <w:r w:rsidRPr="006440D7">
        <w:rPr>
          <w:rFonts w:ascii="黑体" w:eastAsia="黑体" w:hAnsi="仿宋" w:cs="仿宋" w:hint="eastAsia"/>
          <w:bCs/>
          <w:sz w:val="44"/>
          <w:szCs w:val="36"/>
        </w:rPr>
        <w:t>专科第二批次奖励加分申请表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746"/>
        <w:gridCol w:w="1329"/>
        <w:gridCol w:w="2108"/>
        <w:gridCol w:w="1806"/>
        <w:gridCol w:w="1807"/>
      </w:tblGrid>
      <w:tr w:rsidR="004B1754" w:rsidTr="00744D6A">
        <w:trPr>
          <w:trHeight w:hRule="exact" w:val="680"/>
        </w:trPr>
        <w:tc>
          <w:tcPr>
            <w:tcW w:w="1286" w:type="dxa"/>
            <w:vAlign w:val="center"/>
          </w:tcPr>
          <w:p w:rsidR="004B1754" w:rsidRDefault="004B175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46" w:type="dxa"/>
            <w:vAlign w:val="center"/>
          </w:tcPr>
          <w:p w:rsidR="004B1754" w:rsidRDefault="004B175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1329" w:type="dxa"/>
            <w:vAlign w:val="center"/>
          </w:tcPr>
          <w:p w:rsidR="004B1754" w:rsidRDefault="004B175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2108" w:type="dxa"/>
            <w:vAlign w:val="center"/>
          </w:tcPr>
          <w:p w:rsidR="004B1754" w:rsidRDefault="004B175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72D75">
              <w:rPr>
                <w:rFonts w:ascii="仿宋_GB2312" w:eastAsia="仿宋_GB2312" w:hAnsi="仿宋" w:cs="仿宋" w:hint="eastAsia"/>
                <w:sz w:val="18"/>
              </w:rPr>
              <w:t>（必填）</w:t>
            </w:r>
          </w:p>
        </w:tc>
        <w:tc>
          <w:tcPr>
            <w:tcW w:w="1806" w:type="dxa"/>
            <w:vAlign w:val="center"/>
          </w:tcPr>
          <w:p w:rsidR="004B1754" w:rsidRDefault="004B1754" w:rsidP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4B1754">
              <w:rPr>
                <w:rFonts w:ascii="仿宋_GB2312" w:eastAsia="仿宋_GB2312" w:hAnsi="仿宋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807" w:type="dxa"/>
            <w:vAlign w:val="center"/>
          </w:tcPr>
          <w:p w:rsidR="004B1754" w:rsidRDefault="004B1754" w:rsidP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</w:tr>
      <w:tr w:rsidR="000132B4" w:rsidTr="003554A6">
        <w:trPr>
          <w:trHeight w:hRule="exact" w:val="680"/>
        </w:trPr>
        <w:tc>
          <w:tcPr>
            <w:tcW w:w="1286" w:type="dxa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2599C">
              <w:rPr>
                <w:rFonts w:ascii="仿宋_GB2312" w:eastAsia="仿宋_GB2312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3075" w:type="dxa"/>
            <w:gridSpan w:val="2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2108" w:type="dxa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3613" w:type="dxa"/>
            <w:gridSpan w:val="2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</w:tr>
      <w:tr w:rsidR="000132B4" w:rsidTr="00005CEF">
        <w:trPr>
          <w:trHeight w:hRule="exact" w:val="680"/>
        </w:trPr>
        <w:tc>
          <w:tcPr>
            <w:tcW w:w="1286" w:type="dxa"/>
            <w:vAlign w:val="center"/>
          </w:tcPr>
          <w:p w:rsidR="000132B4" w:rsidRPr="0062599C" w:rsidRDefault="000132B4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2599C">
              <w:rPr>
                <w:rFonts w:ascii="仿宋_GB2312" w:eastAsia="仿宋_GB2312" w:hAnsi="仿宋" w:cs="仿宋" w:hint="eastAsia"/>
                <w:b/>
                <w:bCs/>
                <w:sz w:val="22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2108" w:type="dxa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3613" w:type="dxa"/>
            <w:gridSpan w:val="2"/>
            <w:vAlign w:val="center"/>
          </w:tcPr>
          <w:p w:rsidR="000132B4" w:rsidRDefault="000132B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</w:tr>
      <w:tr w:rsidR="009F259B" w:rsidTr="00B6510E">
        <w:trPr>
          <w:trHeight w:val="659"/>
        </w:trPr>
        <w:tc>
          <w:tcPr>
            <w:tcW w:w="10082" w:type="dxa"/>
            <w:gridSpan w:val="6"/>
            <w:vAlign w:val="center"/>
          </w:tcPr>
          <w:p w:rsidR="009F259B" w:rsidRDefault="00BB7DB6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奖励加分</w:t>
            </w:r>
            <w:r w:rsidR="009F259B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说明</w:t>
            </w:r>
          </w:p>
        </w:tc>
      </w:tr>
      <w:tr w:rsidR="009F259B" w:rsidTr="00025DAF">
        <w:trPr>
          <w:trHeight w:val="4245"/>
        </w:trPr>
        <w:tc>
          <w:tcPr>
            <w:tcW w:w="10082" w:type="dxa"/>
            <w:gridSpan w:val="6"/>
            <w:vAlign w:val="center"/>
          </w:tcPr>
          <w:p w:rsidR="009F259B" w:rsidRDefault="009D7328" w:rsidP="009D7328">
            <w:pPr>
              <w:ind w:firstLineChars="200" w:firstLine="560"/>
              <w:jc w:val="left"/>
              <w:rPr>
                <w:rFonts w:ascii="仿宋_GB2312" w:eastAsia="仿宋_GB2312" w:hAnsi="仿宋" w:cs="仿宋"/>
                <w:sz w:val="24"/>
              </w:rPr>
            </w:pPr>
            <w:r w:rsidRPr="009D7328">
              <w:rPr>
                <w:rFonts w:ascii="仿宋_GB2312" w:eastAsia="仿宋_GB2312" w:hAnsi="仿宋" w:cs="仿宋" w:hint="eastAsia"/>
                <w:sz w:val="28"/>
              </w:rPr>
              <w:t>证书须为参加县级及以上教育、人社、体育等行政部门举办的技能大赛、创新创业大赛、体育比赛等获奖所颁发，证书均折算为100分，其他证书不予认可。奖励加分上限为100分。</w:t>
            </w:r>
          </w:p>
        </w:tc>
      </w:tr>
      <w:tr w:rsidR="004C15E4" w:rsidTr="00735C89">
        <w:trPr>
          <w:trHeight w:hRule="exact" w:val="680"/>
        </w:trPr>
        <w:tc>
          <w:tcPr>
            <w:tcW w:w="10082" w:type="dxa"/>
            <w:gridSpan w:val="6"/>
            <w:vAlign w:val="center"/>
          </w:tcPr>
          <w:p w:rsidR="004C15E4" w:rsidRPr="004C15E4" w:rsidRDefault="004C15E4" w:rsidP="004C15E4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4C15E4">
              <w:rPr>
                <w:rFonts w:ascii="仿宋_GB2312" w:eastAsia="仿宋_GB2312" w:hAnsi="仿宋" w:cs="仿宋" w:hint="eastAsia"/>
                <w:b/>
                <w:sz w:val="24"/>
              </w:rPr>
              <w:t>个人承诺</w:t>
            </w:r>
          </w:p>
        </w:tc>
      </w:tr>
      <w:tr w:rsidR="004C15E4" w:rsidTr="00F95AE9">
        <w:trPr>
          <w:trHeight w:val="3303"/>
        </w:trPr>
        <w:tc>
          <w:tcPr>
            <w:tcW w:w="10082" w:type="dxa"/>
            <w:gridSpan w:val="6"/>
            <w:vAlign w:val="center"/>
          </w:tcPr>
          <w:p w:rsidR="004C15E4" w:rsidRPr="004C15E4" w:rsidRDefault="004C15E4" w:rsidP="004C15E4">
            <w:pPr>
              <w:spacing w:line="560" w:lineRule="exact"/>
              <w:ind w:firstLineChars="200" w:firstLine="480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4C15E4">
              <w:rPr>
                <w:rFonts w:ascii="仿宋_GB2312" w:eastAsia="仿宋_GB2312" w:hAnsi="仿宋" w:cs="仿宋" w:hint="eastAsia"/>
                <w:bCs/>
                <w:sz w:val="24"/>
              </w:rPr>
              <w:t>本人承诺，以上申请及其证明材料真实有效，因提供虚假材料产生的一切后果，由考生本人自行承担。</w:t>
            </w:r>
          </w:p>
          <w:p w:rsidR="004C15E4" w:rsidRPr="004C15E4" w:rsidRDefault="004C15E4" w:rsidP="004C15E4">
            <w:pPr>
              <w:wordWrap w:val="0"/>
              <w:spacing w:line="560" w:lineRule="exact"/>
              <w:jc w:val="right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4C15E4">
              <w:rPr>
                <w:rFonts w:ascii="仿宋_GB2312" w:eastAsia="仿宋_GB2312" w:hAnsi="仿宋" w:cs="仿宋" w:hint="eastAsia"/>
                <w:b/>
                <w:bCs/>
                <w:sz w:val="24"/>
              </w:rPr>
              <w:t>考生签名: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  </w:t>
            </w:r>
          </w:p>
          <w:p w:rsidR="004C15E4" w:rsidRDefault="004C15E4" w:rsidP="004C15E4">
            <w:pPr>
              <w:wordWrap w:val="0"/>
              <w:spacing w:line="560" w:lineRule="exact"/>
              <w:jc w:val="right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</w:t>
            </w:r>
            <w:r w:rsidRPr="004C15E4">
              <w:rPr>
                <w:rFonts w:ascii="仿宋_GB2312" w:eastAsia="仿宋_GB2312" w:hAnsi="仿宋" w:cs="仿宋" w:hint="eastAsia"/>
                <w:b/>
                <w:bCs/>
                <w:sz w:val="24"/>
              </w:rPr>
              <w:t>年  月  日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 </w:t>
            </w:r>
          </w:p>
        </w:tc>
      </w:tr>
    </w:tbl>
    <w:p w:rsidR="00DD4F4F" w:rsidRPr="00BB7DB6" w:rsidRDefault="00590953">
      <w:pPr>
        <w:spacing w:line="420" w:lineRule="exact"/>
        <w:rPr>
          <w:rFonts w:ascii="仿宋_GB2312" w:eastAsia="仿宋_GB2312" w:hAnsi="仿宋" w:cs="仿宋"/>
          <w:b/>
          <w:color w:val="FF0000"/>
          <w:sz w:val="24"/>
          <w:szCs w:val="28"/>
        </w:rPr>
      </w:pPr>
      <w:r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注:1、考生所填写内容必须真实、准确，如有弄虚作假，取消</w:t>
      </w:r>
      <w:r w:rsidR="0060685B"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奖励加分</w:t>
      </w:r>
      <w:r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。</w:t>
      </w:r>
    </w:p>
    <w:p w:rsidR="00601CEF" w:rsidRPr="00BB7DB6" w:rsidRDefault="00590953" w:rsidP="003F54B3">
      <w:pPr>
        <w:spacing w:line="420" w:lineRule="exact"/>
        <w:rPr>
          <w:rFonts w:ascii="仿宋_GB2312" w:eastAsia="仿宋_GB2312" w:hAnsi="仿宋" w:cs="仿宋"/>
          <w:sz w:val="48"/>
          <w:szCs w:val="28"/>
        </w:rPr>
      </w:pPr>
      <w:r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 xml:space="preserve">   2</w:t>
      </w:r>
      <w:r w:rsidR="00C56129"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、</w:t>
      </w:r>
      <w:r w:rsidR="006440D7"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请将申请表、证书原件、学生身份证清晰照片或扫描件，于202</w:t>
      </w:r>
      <w:r w:rsidR="000E73B7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6</w:t>
      </w:r>
      <w:bookmarkStart w:id="0" w:name="_GoBack"/>
      <w:bookmarkEnd w:id="0"/>
      <w:r w:rsidR="006440D7" w:rsidRPr="00BB7DB6">
        <w:rPr>
          <w:rFonts w:ascii="仿宋_GB2312" w:eastAsia="仿宋_GB2312" w:hAnsi="仿宋" w:cs="仿宋" w:hint="eastAsia"/>
          <w:b/>
          <w:color w:val="FF0000"/>
          <w:sz w:val="24"/>
          <w:szCs w:val="28"/>
        </w:rPr>
        <w:t>年5月17日24:00前，发送到邮箱49228433@qq.com，邮件命名为“姓名+考生号+专二批次奖励加分申请”，或将纸质复印件邮寄至我校招生与就业处，收件人：盛老师，电话：0514-87579903，地址：江苏省扬州市扬子江南路5号江海职业技术学院招生与就业处。过时即视为自动放弃奖励加分申请。</w:t>
      </w: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Pr="0082234F" w:rsidRDefault="00601CEF" w:rsidP="00601CEF">
      <w:pPr>
        <w:spacing w:line="360" w:lineRule="auto"/>
        <w:rPr>
          <w:rFonts w:ascii="仿宋_GB2312" w:eastAsia="仿宋_GB2312" w:hAnsi="仿宋" w:cs="仿宋"/>
          <w:b/>
          <w:color w:val="FF0000"/>
          <w:sz w:val="44"/>
          <w:szCs w:val="28"/>
        </w:rPr>
      </w:pPr>
      <w:r w:rsidRPr="0082234F">
        <w:rPr>
          <w:rFonts w:ascii="仿宋_GB2312" w:eastAsia="仿宋_GB2312" w:hAnsi="仿宋" w:cs="仿宋" w:hint="eastAsia"/>
          <w:b/>
          <w:color w:val="FF0000"/>
          <w:sz w:val="44"/>
          <w:szCs w:val="28"/>
        </w:rPr>
        <w:t>（有关证书等奖励加分材料的</w:t>
      </w:r>
      <w:r w:rsidR="0082234F" w:rsidRPr="0082234F">
        <w:rPr>
          <w:rFonts w:ascii="仿宋_GB2312" w:eastAsia="仿宋_GB2312" w:hAnsi="仿宋" w:cs="仿宋" w:hint="eastAsia"/>
          <w:b/>
          <w:color w:val="FF0000"/>
          <w:sz w:val="44"/>
          <w:szCs w:val="28"/>
        </w:rPr>
        <w:t>清晰照片或扫描件</w:t>
      </w:r>
      <w:r w:rsidRPr="0082234F">
        <w:rPr>
          <w:rFonts w:ascii="仿宋_GB2312" w:eastAsia="仿宋_GB2312" w:hAnsi="仿宋" w:cs="仿宋" w:hint="eastAsia"/>
          <w:b/>
          <w:color w:val="FF0000"/>
          <w:sz w:val="44"/>
          <w:szCs w:val="28"/>
        </w:rPr>
        <w:t>）</w:t>
      </w: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Pr="0082234F" w:rsidRDefault="00601CEF" w:rsidP="0082234F">
      <w:pPr>
        <w:spacing w:line="360" w:lineRule="auto"/>
        <w:jc w:val="center"/>
        <w:rPr>
          <w:rFonts w:ascii="仿宋_GB2312" w:eastAsia="仿宋_GB2312" w:hAnsi="仿宋" w:cs="仿宋"/>
          <w:b/>
          <w:color w:val="FF0000"/>
          <w:sz w:val="44"/>
          <w:szCs w:val="44"/>
        </w:rPr>
      </w:pPr>
      <w:r w:rsidRPr="0082234F">
        <w:rPr>
          <w:rFonts w:ascii="仿宋_GB2312" w:eastAsia="仿宋_GB2312" w:hAnsi="仿宋" w:cs="仿宋" w:hint="eastAsia"/>
          <w:b/>
          <w:color w:val="FF0000"/>
          <w:sz w:val="44"/>
          <w:szCs w:val="44"/>
        </w:rPr>
        <w:t>（学生身份证等证明材料的</w:t>
      </w:r>
      <w:r w:rsidR="0082234F" w:rsidRPr="0082234F">
        <w:rPr>
          <w:rFonts w:ascii="仿宋_GB2312" w:eastAsia="仿宋_GB2312" w:hAnsi="仿宋" w:cs="仿宋" w:hint="eastAsia"/>
          <w:b/>
          <w:color w:val="FF0000"/>
          <w:sz w:val="44"/>
          <w:szCs w:val="44"/>
        </w:rPr>
        <w:t>清晰照片或扫描件</w:t>
      </w:r>
      <w:r w:rsidRPr="0082234F">
        <w:rPr>
          <w:rFonts w:ascii="仿宋_GB2312" w:eastAsia="仿宋_GB2312" w:hAnsi="仿宋" w:cs="仿宋" w:hint="eastAsia"/>
          <w:b/>
          <w:color w:val="FF0000"/>
          <w:sz w:val="44"/>
          <w:szCs w:val="44"/>
        </w:rPr>
        <w:t>）</w:t>
      </w:r>
    </w:p>
    <w:p w:rsidR="00601CEF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p w:rsidR="00601CEF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p w:rsidR="00601CEF" w:rsidRPr="00631DCB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sectPr w:rsidR="00601CEF" w:rsidRPr="00631DCB">
      <w:pgSz w:w="11906" w:h="16838"/>
      <w:pgMar w:top="1134" w:right="1020" w:bottom="113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9F" w:rsidRDefault="0037079F" w:rsidP="0074116E">
      <w:r>
        <w:separator/>
      </w:r>
    </w:p>
  </w:endnote>
  <w:endnote w:type="continuationSeparator" w:id="0">
    <w:p w:rsidR="0037079F" w:rsidRDefault="0037079F" w:rsidP="007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9F" w:rsidRDefault="0037079F" w:rsidP="0074116E">
      <w:r>
        <w:separator/>
      </w:r>
    </w:p>
  </w:footnote>
  <w:footnote w:type="continuationSeparator" w:id="0">
    <w:p w:rsidR="0037079F" w:rsidRDefault="0037079F" w:rsidP="0074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Dk2NTljYzE2YWVmZGVjMDE4YjlhZTc1ZGU0YjMifQ=="/>
  </w:docVars>
  <w:rsids>
    <w:rsidRoot w:val="174C2702"/>
    <w:rsid w:val="000132B4"/>
    <w:rsid w:val="00014BDD"/>
    <w:rsid w:val="00077121"/>
    <w:rsid w:val="000D5212"/>
    <w:rsid w:val="000E73B7"/>
    <w:rsid w:val="00132297"/>
    <w:rsid w:val="00140204"/>
    <w:rsid w:val="002D1ECB"/>
    <w:rsid w:val="0037079F"/>
    <w:rsid w:val="003F54B3"/>
    <w:rsid w:val="00476E7E"/>
    <w:rsid w:val="004B1754"/>
    <w:rsid w:val="004C15E4"/>
    <w:rsid w:val="00526D86"/>
    <w:rsid w:val="00532504"/>
    <w:rsid w:val="00573BA1"/>
    <w:rsid w:val="00590953"/>
    <w:rsid w:val="005C4E28"/>
    <w:rsid w:val="005D4761"/>
    <w:rsid w:val="00601CEF"/>
    <w:rsid w:val="0060685B"/>
    <w:rsid w:val="0061190B"/>
    <w:rsid w:val="006253A2"/>
    <w:rsid w:val="0062599C"/>
    <w:rsid w:val="00631DCB"/>
    <w:rsid w:val="006440D7"/>
    <w:rsid w:val="0074116E"/>
    <w:rsid w:val="00741E8E"/>
    <w:rsid w:val="007457F2"/>
    <w:rsid w:val="008011D8"/>
    <w:rsid w:val="008159B0"/>
    <w:rsid w:val="0082234F"/>
    <w:rsid w:val="008703FB"/>
    <w:rsid w:val="008F57BD"/>
    <w:rsid w:val="0095414E"/>
    <w:rsid w:val="00972D75"/>
    <w:rsid w:val="009A2911"/>
    <w:rsid w:val="009C2250"/>
    <w:rsid w:val="009D7328"/>
    <w:rsid w:val="009E1035"/>
    <w:rsid w:val="009F259B"/>
    <w:rsid w:val="00A27CB2"/>
    <w:rsid w:val="00B7537C"/>
    <w:rsid w:val="00BA7007"/>
    <w:rsid w:val="00BB7DB6"/>
    <w:rsid w:val="00C112AC"/>
    <w:rsid w:val="00C27DF0"/>
    <w:rsid w:val="00C56129"/>
    <w:rsid w:val="00C73664"/>
    <w:rsid w:val="00CB6B97"/>
    <w:rsid w:val="00D243AB"/>
    <w:rsid w:val="00DD4F4F"/>
    <w:rsid w:val="00E01A3A"/>
    <w:rsid w:val="00E16670"/>
    <w:rsid w:val="00EF196F"/>
    <w:rsid w:val="00F12BD2"/>
    <w:rsid w:val="00F841E8"/>
    <w:rsid w:val="00FD5C37"/>
    <w:rsid w:val="04533824"/>
    <w:rsid w:val="0C9118DA"/>
    <w:rsid w:val="174C2702"/>
    <w:rsid w:val="38A30A45"/>
    <w:rsid w:val="53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6B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6B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6B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6B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</Words>
  <Characters>489</Characters>
  <Application>Microsoft Office Word</Application>
  <DocSecurity>0</DocSecurity>
  <Lines>4</Lines>
  <Paragraphs>1</Paragraphs>
  <ScaleCrop>false</ScaleCrop>
  <Company> 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缪海燕</dc:creator>
  <cp:lastModifiedBy> </cp:lastModifiedBy>
  <cp:revision>23</cp:revision>
  <cp:lastPrinted>2026-01-30T02:07:00Z</cp:lastPrinted>
  <dcterms:created xsi:type="dcterms:W3CDTF">2026-01-29T08:48:00Z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F7B04958106D4488BD76A5100A1EA880_11</vt:lpwstr>
  </property>
</Properties>
</file>